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dužnika GRIPARICA d.o.o.u stečaju, Vinkuran, Debeli vrv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r w:rsidR="00394DD4">
        <w:rPr>
          <w:rFonts w:ascii="Times New Roman" w:hAnsi="Times New Roman" w:cs="Times New Roman"/>
        </w:rPr>
        <w:t>suvl.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>, k.č.br.6584 (šuma Škarda),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>,  naselje Škarda na otoku Škarda</w:t>
      </w:r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r w:rsidR="00394DD4">
        <w:rPr>
          <w:rFonts w:ascii="Times New Roman" w:hAnsi="Times New Roman" w:cs="Times New Roman"/>
        </w:rPr>
        <w:t xml:space="preserve">suvl.dijela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5EB3BE4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ED0B8F">
        <w:rPr>
          <w:rFonts w:ascii="Times New Roman" w:hAnsi="Times New Roman" w:cs="Times New Roman"/>
          <w:b/>
        </w:rPr>
        <w:t>37.006,96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73B4739A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5A6C12">
        <w:rPr>
          <w:rFonts w:ascii="Times New Roman" w:hAnsi="Times New Roman" w:cs="Times New Roman"/>
          <w:b/>
        </w:rPr>
        <w:t>1</w:t>
      </w:r>
      <w:r w:rsidR="00010B3F">
        <w:rPr>
          <w:rFonts w:ascii="Times New Roman" w:hAnsi="Times New Roman" w:cs="Times New Roman"/>
          <w:b/>
        </w:rPr>
        <w:t>4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010B3F">
        <w:rPr>
          <w:rFonts w:ascii="Times New Roman" w:hAnsi="Times New Roman" w:cs="Times New Roman"/>
          <w:b/>
        </w:rPr>
        <w:t>rujna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174277">
        <w:rPr>
          <w:rFonts w:ascii="Times New Roman" w:hAnsi="Times New Roman" w:cs="Times New Roman"/>
          <w:b/>
        </w:rPr>
        <w:t>2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>% poč.kupoprodajne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010B3F">
        <w:rPr>
          <w:rFonts w:ascii="Times New Roman" w:hAnsi="Times New Roman" w:cs="Times New Roman"/>
          <w:b/>
        </w:rPr>
        <w:t>3.700,70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>račun GRIPARICA d.o.o.u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d.o.o.u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3071A6F1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bookmarkStart w:id="1" w:name="_Hlk94340675"/>
      <w:r w:rsidR="00B875A4">
        <w:rPr>
          <w:rFonts w:ascii="Times New Roman" w:hAnsi="Times New Roman" w:cs="Times New Roman"/>
          <w:b/>
        </w:rPr>
        <w:t>1</w:t>
      </w:r>
      <w:r w:rsidR="00010B3F">
        <w:rPr>
          <w:rFonts w:ascii="Times New Roman" w:hAnsi="Times New Roman" w:cs="Times New Roman"/>
          <w:b/>
        </w:rPr>
        <w:t>5</w:t>
      </w:r>
      <w:r w:rsidR="00394DD4">
        <w:rPr>
          <w:rFonts w:ascii="Times New Roman" w:hAnsi="Times New Roman" w:cs="Times New Roman"/>
          <w:b/>
        </w:rPr>
        <w:t>.</w:t>
      </w:r>
      <w:r w:rsidR="000806B8">
        <w:rPr>
          <w:rFonts w:ascii="Times New Roman" w:hAnsi="Times New Roman" w:cs="Times New Roman"/>
          <w:b/>
        </w:rPr>
        <w:t>0</w:t>
      </w:r>
      <w:r w:rsidR="00010B3F">
        <w:rPr>
          <w:rFonts w:ascii="Times New Roman" w:hAnsi="Times New Roman" w:cs="Times New Roman"/>
          <w:b/>
        </w:rPr>
        <w:t>9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0806B8">
        <w:rPr>
          <w:rFonts w:ascii="Times New Roman" w:hAnsi="Times New Roman" w:cs="Times New Roman"/>
          <w:b/>
        </w:rPr>
        <w:t>2</w:t>
      </w:r>
      <w:bookmarkEnd w:id="1"/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27472E5F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B875A4">
        <w:rPr>
          <w:rFonts w:ascii="Times New Roman" w:hAnsi="Times New Roman" w:cs="Times New Roman"/>
          <w:b/>
        </w:rPr>
        <w:t>1</w:t>
      </w:r>
      <w:r w:rsidR="00010B3F">
        <w:rPr>
          <w:rFonts w:ascii="Times New Roman" w:hAnsi="Times New Roman" w:cs="Times New Roman"/>
          <w:b/>
        </w:rPr>
        <w:t>5</w:t>
      </w:r>
      <w:r w:rsidR="000806B8">
        <w:rPr>
          <w:rFonts w:ascii="Times New Roman" w:hAnsi="Times New Roman" w:cs="Times New Roman"/>
          <w:b/>
        </w:rPr>
        <w:t>.0</w:t>
      </w:r>
      <w:r w:rsidR="00010B3F">
        <w:rPr>
          <w:rFonts w:ascii="Times New Roman" w:hAnsi="Times New Roman" w:cs="Times New Roman"/>
          <w:b/>
        </w:rPr>
        <w:t>9</w:t>
      </w:r>
      <w:r w:rsidR="000806B8" w:rsidRPr="00AA3306">
        <w:rPr>
          <w:rFonts w:ascii="Times New Roman" w:hAnsi="Times New Roman" w:cs="Times New Roman"/>
          <w:b/>
        </w:rPr>
        <w:t>.20</w:t>
      </w:r>
      <w:r w:rsidR="000806B8">
        <w:rPr>
          <w:rFonts w:ascii="Times New Roman" w:hAnsi="Times New Roman" w:cs="Times New Roman"/>
          <w:b/>
        </w:rPr>
        <w:t>22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posjedočenju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>kojom se nekretnina dodijeljuje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dodijeljuje </w:t>
      </w:r>
      <w:r w:rsidR="007D6157" w:rsidRPr="008F0808">
        <w:rPr>
          <w:rFonts w:ascii="Times New Roman" w:hAnsi="Times New Roman" w:cs="Times New Roman"/>
        </w:rPr>
        <w:t>kupcu koji ponudi nižu cijenu, za slučaj da kupac koji je ponudio veću cijenu ne položi kupovninu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>Razgled nekretnine i dokumentacije uz dogovor sa stečajnim upr.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7055DDA9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010B3F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.</w:t>
      </w:r>
      <w:r w:rsidR="000806B8">
        <w:rPr>
          <w:rFonts w:ascii="Times New Roman" w:hAnsi="Times New Roman" w:cs="Times New Roman"/>
          <w:b/>
        </w:rPr>
        <w:t>0</w:t>
      </w:r>
      <w:r w:rsidR="00010B3F">
        <w:rPr>
          <w:rFonts w:ascii="Times New Roman" w:hAnsi="Times New Roman" w:cs="Times New Roman"/>
          <w:b/>
        </w:rPr>
        <w:t>8</w:t>
      </w:r>
      <w:r w:rsidR="00394DD4">
        <w:rPr>
          <w:rFonts w:ascii="Times New Roman" w:hAnsi="Times New Roman" w:cs="Times New Roman"/>
          <w:b/>
        </w:rPr>
        <w:t>.202</w:t>
      </w:r>
      <w:r w:rsidR="000806B8">
        <w:rPr>
          <w:rFonts w:ascii="Times New Roman" w:hAnsi="Times New Roman" w:cs="Times New Roman"/>
          <w:b/>
        </w:rPr>
        <w:t>2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844986">
    <w:abstractNumId w:val="4"/>
  </w:num>
  <w:num w:numId="2" w16cid:durableId="653798813">
    <w:abstractNumId w:val="3"/>
  </w:num>
  <w:num w:numId="3" w16cid:durableId="35668985">
    <w:abstractNumId w:val="2"/>
  </w:num>
  <w:num w:numId="4" w16cid:durableId="976840313">
    <w:abstractNumId w:val="0"/>
  </w:num>
  <w:num w:numId="5" w16cid:durableId="9308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0B3F"/>
    <w:rsid w:val="00015ABE"/>
    <w:rsid w:val="000806B8"/>
    <w:rsid w:val="000C109A"/>
    <w:rsid w:val="000D7EB9"/>
    <w:rsid w:val="001177EF"/>
    <w:rsid w:val="001205EE"/>
    <w:rsid w:val="001516A9"/>
    <w:rsid w:val="001559D4"/>
    <w:rsid w:val="0015721E"/>
    <w:rsid w:val="00174277"/>
    <w:rsid w:val="0018710A"/>
    <w:rsid w:val="00187D75"/>
    <w:rsid w:val="0021333D"/>
    <w:rsid w:val="00220808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D7C4C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A560F"/>
    <w:rsid w:val="005A6C12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77668"/>
    <w:rsid w:val="008B071A"/>
    <w:rsid w:val="008B1A5C"/>
    <w:rsid w:val="008E4CC2"/>
    <w:rsid w:val="008E5698"/>
    <w:rsid w:val="008F0808"/>
    <w:rsid w:val="00925077"/>
    <w:rsid w:val="009618A3"/>
    <w:rsid w:val="009C376B"/>
    <w:rsid w:val="009F38F1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56896"/>
    <w:rsid w:val="00B875A4"/>
    <w:rsid w:val="00B96E07"/>
    <w:rsid w:val="00C1457E"/>
    <w:rsid w:val="00C26DA3"/>
    <w:rsid w:val="00C43895"/>
    <w:rsid w:val="00C666FC"/>
    <w:rsid w:val="00C66AD1"/>
    <w:rsid w:val="00C9232C"/>
    <w:rsid w:val="00CA3787"/>
    <w:rsid w:val="00CC5156"/>
    <w:rsid w:val="00CE519D"/>
    <w:rsid w:val="00CE56CB"/>
    <w:rsid w:val="00D46A6C"/>
    <w:rsid w:val="00D53486"/>
    <w:rsid w:val="00D961C3"/>
    <w:rsid w:val="00E62236"/>
    <w:rsid w:val="00EA63EA"/>
    <w:rsid w:val="00ED0B8F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2022-03-16T19:39:00Z</cp:lastPrinted>
  <dcterms:created xsi:type="dcterms:W3CDTF">2022-08-14T07:55:00Z</dcterms:created>
  <dcterms:modified xsi:type="dcterms:W3CDTF">2022-08-14T07:56:00Z</dcterms:modified>
</cp:coreProperties>
</file>